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0B" w:rsidRDefault="0000080B" w:rsidP="0000080B">
      <w:pPr>
        <w:spacing w:after="63" w:line="259" w:lineRule="auto"/>
        <w:ind w:left="4573" w:right="48" w:hanging="10"/>
        <w:jc w:val="right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</w:p>
    <w:p w:rsidR="0000080B" w:rsidRPr="00A51172" w:rsidRDefault="0000080B" w:rsidP="0000080B">
      <w:pPr>
        <w:spacing w:after="0" w:line="240" w:lineRule="auto"/>
        <w:ind w:left="11" w:hanging="11"/>
        <w:jc w:val="right"/>
        <w:rPr>
          <w:rFonts w:ascii="Times New Roman" w:eastAsia="Times New Roman" w:hAnsi="Times New Roman"/>
          <w:i/>
          <w:color w:val="000000"/>
          <w:lang w:eastAsia="ru-RU"/>
        </w:rPr>
      </w:pPr>
      <w:r>
        <w:rPr>
          <w:rFonts w:ascii="Times New Roman" w:eastAsia="Times New Roman" w:hAnsi="Times New Roman"/>
          <w:i/>
          <w:color w:val="000000"/>
          <w:lang w:eastAsia="ru-RU"/>
        </w:rPr>
        <w:t>Приложение №2</w:t>
      </w:r>
      <w:r w:rsidRPr="00A51172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</w:p>
    <w:p w:rsidR="0000080B" w:rsidRPr="00A51172" w:rsidRDefault="0000080B" w:rsidP="0000080B">
      <w:pPr>
        <w:spacing w:after="0" w:line="240" w:lineRule="auto"/>
        <w:ind w:left="11" w:hanging="11"/>
        <w:jc w:val="right"/>
        <w:rPr>
          <w:rFonts w:ascii="Times New Roman" w:eastAsia="Times New Roman" w:hAnsi="Times New Roman"/>
          <w:i/>
          <w:color w:val="000000"/>
          <w:lang w:eastAsia="ru-RU"/>
        </w:rPr>
      </w:pPr>
      <w:r w:rsidRPr="00A51172">
        <w:rPr>
          <w:rFonts w:ascii="Times New Roman" w:eastAsia="Times New Roman" w:hAnsi="Times New Roman"/>
          <w:i/>
          <w:color w:val="000000"/>
          <w:lang w:eastAsia="ru-RU"/>
        </w:rPr>
        <w:t>к приказу заведующего МКДОУ</w:t>
      </w:r>
    </w:p>
    <w:p w:rsidR="0000080B" w:rsidRPr="00A51172" w:rsidRDefault="0000080B" w:rsidP="0000080B">
      <w:pPr>
        <w:spacing w:after="0" w:line="240" w:lineRule="auto"/>
        <w:ind w:left="11" w:hanging="11"/>
        <w:jc w:val="right"/>
        <w:rPr>
          <w:rFonts w:ascii="Times New Roman" w:eastAsia="Times New Roman" w:hAnsi="Times New Roman"/>
          <w:i/>
          <w:color w:val="000000"/>
          <w:lang w:eastAsia="ru-RU"/>
        </w:rPr>
      </w:pPr>
      <w:r w:rsidRPr="00A51172">
        <w:rPr>
          <w:rFonts w:ascii="Times New Roman" w:eastAsia="Times New Roman" w:hAnsi="Times New Roman"/>
          <w:i/>
          <w:color w:val="000000"/>
          <w:lang w:eastAsia="ru-RU"/>
        </w:rPr>
        <w:t>«Д/с «</w:t>
      </w:r>
      <w:proofErr w:type="gramStart"/>
      <w:r w:rsidRPr="00A51172">
        <w:rPr>
          <w:rFonts w:ascii="Times New Roman" w:eastAsia="Times New Roman" w:hAnsi="Times New Roman"/>
          <w:i/>
          <w:color w:val="000000"/>
          <w:lang w:eastAsia="ru-RU"/>
        </w:rPr>
        <w:t xml:space="preserve">Аистенок»  </w:t>
      </w:r>
      <w:proofErr w:type="spellStart"/>
      <w:r w:rsidRPr="00A51172">
        <w:rPr>
          <w:rFonts w:ascii="Times New Roman" w:eastAsia="Times New Roman" w:hAnsi="Times New Roman"/>
          <w:i/>
          <w:color w:val="000000"/>
          <w:lang w:eastAsia="ru-RU"/>
        </w:rPr>
        <w:t>пгт</w:t>
      </w:r>
      <w:proofErr w:type="spellEnd"/>
      <w:proofErr w:type="gramEnd"/>
      <w:r w:rsidRPr="00A51172">
        <w:rPr>
          <w:rFonts w:ascii="Times New Roman" w:eastAsia="Times New Roman" w:hAnsi="Times New Roman"/>
          <w:i/>
          <w:color w:val="000000"/>
          <w:lang w:eastAsia="ru-RU"/>
        </w:rPr>
        <w:t xml:space="preserve"> Правокубанский </w:t>
      </w:r>
    </w:p>
    <w:p w:rsidR="0000080B" w:rsidRPr="000C36BE" w:rsidRDefault="0000080B" w:rsidP="0000080B">
      <w:pPr>
        <w:spacing w:after="28" w:line="259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51172">
        <w:rPr>
          <w:rFonts w:ascii="Times New Roman" w:eastAsia="Times New Roman" w:hAnsi="Times New Roman"/>
          <w:i/>
          <w:color w:val="000000"/>
          <w:lang w:eastAsia="ru-RU"/>
        </w:rPr>
        <w:t>№ 03 – ОД от 27.01.2023г</w:t>
      </w: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00080B" w:rsidRPr="000C36BE" w:rsidRDefault="0000080B" w:rsidP="0000080B">
      <w:pPr>
        <w:spacing w:after="0" w:line="270" w:lineRule="auto"/>
        <w:ind w:left="10" w:right="65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bookmarkStart w:id="0" w:name="_GoBack"/>
      <w:r w:rsidRPr="000C36BE">
        <w:rPr>
          <w:rFonts w:ascii="Times New Roman" w:eastAsia="Times New Roman" w:hAnsi="Times New Roman"/>
          <w:b/>
          <w:color w:val="000000"/>
          <w:sz w:val="24"/>
          <w:lang w:eastAsia="ru-RU"/>
        </w:rPr>
        <w:t>ПЛАН-ГРАФИК</w:t>
      </w:r>
      <w:bookmarkEnd w:id="0"/>
      <w:r w:rsidRPr="000C36B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00080B" w:rsidRPr="000C36BE" w:rsidRDefault="0000080B" w:rsidP="0000080B">
      <w:pPr>
        <w:spacing w:after="33" w:line="249" w:lineRule="auto"/>
        <w:ind w:left="10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разработки ООП ДО и АООП ДО муниципального дошкольного образовательного учреждения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детский сад «Аистенок»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Правокубанский  </w:t>
      </w: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proofErr w:type="gramEnd"/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соответствии с федеральным государственным </w:t>
      </w:r>
    </w:p>
    <w:p w:rsidR="0000080B" w:rsidRPr="000C36BE" w:rsidRDefault="0000080B" w:rsidP="0000080B">
      <w:pPr>
        <w:spacing w:after="10" w:line="271" w:lineRule="auto"/>
        <w:ind w:left="197" w:right="4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образовательным стандартам дошкольного образования, федеральной образовательной </w:t>
      </w:r>
    </w:p>
    <w:p w:rsidR="0000080B" w:rsidRPr="000C36BE" w:rsidRDefault="0000080B" w:rsidP="0000080B">
      <w:pPr>
        <w:spacing w:after="33" w:line="249" w:lineRule="auto"/>
        <w:ind w:left="10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программой дошкольного образования, федеральной адаптированной образовательной программой дошкольного образования для обучающихся с ограниченными возможностями здоровья и организации мероприятий, связанных с её реализацией. </w:t>
      </w:r>
    </w:p>
    <w:p w:rsidR="0000080B" w:rsidRPr="000C36BE" w:rsidRDefault="0000080B" w:rsidP="0000080B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3941"/>
        <w:gridCol w:w="1135"/>
        <w:gridCol w:w="1983"/>
        <w:gridCol w:w="2127"/>
      </w:tblGrid>
      <w:tr w:rsidR="0000080B" w:rsidRPr="000C36BE" w:rsidTr="001729E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9" w:line="259" w:lineRule="auto"/>
              <w:ind w:left="5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</w:p>
          <w:p w:rsidR="0000080B" w:rsidRPr="000C36BE" w:rsidRDefault="0000080B" w:rsidP="001729E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Наименование мероприятий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Срок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3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Результат </w:t>
            </w:r>
          </w:p>
        </w:tc>
      </w:tr>
      <w:tr w:rsidR="0000080B" w:rsidRPr="000C36BE" w:rsidTr="001729E2">
        <w:trPr>
          <w:trHeight w:val="286"/>
        </w:trPr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tabs>
                <w:tab w:val="center" w:pos="1924"/>
                <w:tab w:val="center" w:pos="5118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cs="Calibri"/>
                <w:color w:val="000000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1.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Организационно - управленческое обеспечение </w:t>
            </w:r>
          </w:p>
        </w:tc>
      </w:tr>
      <w:tr w:rsidR="0000080B" w:rsidRPr="000C36BE" w:rsidTr="001729E2">
        <w:trPr>
          <w:trHeight w:val="16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78" w:lineRule="auto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рабочий групп по приведению ООП </w:t>
            </w:r>
            <w:proofErr w:type="gram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ДО  и</w:t>
            </w:r>
            <w:proofErr w:type="gram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АООП ДО в соответствие с ФОП ДО и ФАОП </w:t>
            </w:r>
          </w:p>
          <w:p w:rsidR="0000080B" w:rsidRPr="000C36BE" w:rsidRDefault="0000080B" w:rsidP="001729E2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Январь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3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ст. </w:t>
            </w:r>
          </w:p>
          <w:p w:rsidR="0000080B" w:rsidRPr="000C36BE" w:rsidRDefault="0000080B" w:rsidP="001729E2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воспитатель,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члены рабочей группы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1" w:lineRule="auto"/>
              <w:ind w:left="26" w:right="2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Приказ о создании рабочей группы, план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график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рабочей группы </w:t>
            </w:r>
          </w:p>
        </w:tc>
      </w:tr>
      <w:tr w:rsidR="0000080B" w:rsidRPr="000C36BE" w:rsidTr="001729E2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64" w:lineRule="auto"/>
              <w:ind w:left="22" w:right="2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Изучение ФОП ДО и ФАОП ДО экспертиза действующей ООП ДО и АООП ДО на предмет   их соответствия.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программ дополнительного образования с учетом ФОП ДО и ФАОП ДО.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-март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9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Аналитический отчет (справка, </w:t>
            </w:r>
          </w:p>
          <w:p w:rsidR="0000080B" w:rsidRPr="000C36BE" w:rsidRDefault="0000080B" w:rsidP="001729E2">
            <w:pPr>
              <w:spacing w:after="0" w:line="259" w:lineRule="auto"/>
              <w:ind w:left="15" w:hanging="1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презентация по результатам экспертизы) </w:t>
            </w:r>
          </w:p>
        </w:tc>
      </w:tr>
      <w:tr w:rsidR="0000080B" w:rsidRPr="000C36BE" w:rsidTr="001729E2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УМК, используемого ранее при реализации ООП ДО и АООП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-март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9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Аналитическая таблица </w:t>
            </w:r>
          </w:p>
        </w:tc>
      </w:tr>
      <w:tr w:rsidR="0000080B" w:rsidRPr="000C36BE" w:rsidTr="001729E2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образовательных потребностей (запросов) </w:t>
            </w:r>
          </w:p>
          <w:p w:rsidR="0000080B" w:rsidRPr="000C36BE" w:rsidRDefault="0000080B" w:rsidP="001729E2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обучающихся, родителей (законных представителей) для </w:t>
            </w:r>
          </w:p>
          <w:p w:rsidR="0000080B" w:rsidRPr="000C36BE" w:rsidRDefault="0000080B" w:rsidP="001729E2">
            <w:pPr>
              <w:spacing w:after="21" w:line="259" w:lineRule="auto"/>
              <w:ind w:left="7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проектирования ООП ДО и АООП </w:t>
            </w:r>
          </w:p>
          <w:p w:rsidR="0000080B" w:rsidRPr="000C36BE" w:rsidRDefault="0000080B" w:rsidP="001729E2">
            <w:pPr>
              <w:spacing w:after="45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в части, формируемой участниками образовательных </w:t>
            </w:r>
          </w:p>
          <w:p w:rsidR="0000080B" w:rsidRPr="000C36BE" w:rsidRDefault="0000080B" w:rsidP="001729E2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отношений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9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Справка по результатам мониторинга </w:t>
            </w:r>
          </w:p>
        </w:tc>
      </w:tr>
      <w:tr w:rsidR="0000080B" w:rsidRPr="000C36BE" w:rsidTr="001729E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проекта ООП ДО и проекта АООП ДО на основе ФОП ДО и ФАОП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79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9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 обновленной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ООП ДО и проект АООП ДО </w:t>
            </w:r>
          </w:p>
        </w:tc>
      </w:tr>
      <w:tr w:rsidR="0000080B" w:rsidRPr="000C36BE" w:rsidTr="001729E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47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Доработка проекта ООП ДО и проекта АООП ДО с учетом </w:t>
            </w:r>
          </w:p>
          <w:p w:rsidR="0000080B" w:rsidRPr="000C36BE" w:rsidRDefault="0000080B" w:rsidP="001729E2">
            <w:pPr>
              <w:spacing w:after="21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методических рекомендаций к </w:t>
            </w:r>
          </w:p>
          <w:p w:rsidR="0000080B" w:rsidRPr="000C36BE" w:rsidRDefault="0000080B" w:rsidP="001729E2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ДО ФАОП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Апрель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9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" w:line="27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 обновленных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ООП ДО и АООП ДО </w:t>
            </w:r>
          </w:p>
        </w:tc>
      </w:tr>
      <w:tr w:rsidR="0000080B" w:rsidRPr="000C36BE" w:rsidTr="001729E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Обсуждение обновленных ООП ДО и АООП ДО на педсовете детского </w:t>
            </w:r>
          </w:p>
          <w:p w:rsidR="0000080B" w:rsidRPr="000C36BE" w:rsidRDefault="0000080B" w:rsidP="001729E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сада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9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группа, коллектив детского сада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Протокол педсовета, решение о принятии ООП </w:t>
            </w:r>
          </w:p>
        </w:tc>
      </w:tr>
    </w:tbl>
    <w:p w:rsidR="0000080B" w:rsidRPr="000C36BE" w:rsidRDefault="0000080B" w:rsidP="0000080B">
      <w:pPr>
        <w:spacing w:after="0" w:line="259" w:lineRule="auto"/>
        <w:ind w:left="-1702" w:right="11119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748" w:type="dxa"/>
        <w:tblInd w:w="-108" w:type="dxa"/>
        <w:tblCellMar>
          <w:top w:w="51" w:type="dxa"/>
          <w:left w:w="113" w:type="dxa"/>
          <w:right w:w="20" w:type="dxa"/>
        </w:tblCellMar>
        <w:tblLook w:val="04A0" w:firstRow="1" w:lastRow="0" w:firstColumn="1" w:lastColumn="0" w:noHBand="0" w:noVBand="1"/>
      </w:tblPr>
      <w:tblGrid>
        <w:gridCol w:w="525"/>
        <w:gridCol w:w="3441"/>
        <w:gridCol w:w="1799"/>
        <w:gridCol w:w="1907"/>
        <w:gridCol w:w="2076"/>
      </w:tblGrid>
      <w:tr w:rsidR="0000080B" w:rsidRPr="000C36BE" w:rsidTr="001729E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9" w:lineRule="auto"/>
              <w:ind w:left="11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и АООП ДО </w:t>
            </w:r>
          </w:p>
        </w:tc>
      </w:tr>
      <w:tr w:rsidR="0000080B" w:rsidRPr="000C36BE" w:rsidTr="001729E2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9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Утверждение обновленных ООП ДО и АООП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0"/>
              </w:rPr>
              <w:t xml:space="preserve">До 31.08.2023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О. 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Болурова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Обновленные </w:t>
            </w:r>
          </w:p>
          <w:p w:rsidR="0000080B" w:rsidRPr="000C36BE" w:rsidRDefault="0000080B" w:rsidP="001729E2">
            <w:pPr>
              <w:spacing w:after="21" w:line="259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ООП ДО и АООП </w:t>
            </w:r>
          </w:p>
          <w:p w:rsidR="0000080B" w:rsidRPr="000C36BE" w:rsidRDefault="0000080B" w:rsidP="001729E2">
            <w:pPr>
              <w:spacing w:after="0" w:line="259" w:lineRule="auto"/>
              <w:ind w:left="12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утверждены </w:t>
            </w:r>
          </w:p>
        </w:tc>
      </w:tr>
      <w:tr w:rsidR="0000080B" w:rsidRPr="000C36BE" w:rsidTr="001729E2">
        <w:trPr>
          <w:trHeight w:val="286"/>
        </w:trPr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tabs>
                <w:tab w:val="center" w:pos="2582"/>
                <w:tab w:val="center" w:pos="5114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cs="Calibri"/>
                <w:color w:val="000000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2.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Нормативно-правовое обеспечение </w:t>
            </w:r>
          </w:p>
        </w:tc>
      </w:tr>
      <w:tr w:rsidR="0000080B" w:rsidRPr="000C36BE" w:rsidTr="001729E2">
        <w:trPr>
          <w:trHeight w:val="2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9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Разработка локальных актов детского сада по приведению ООП </w:t>
            </w:r>
          </w:p>
          <w:p w:rsidR="0000080B" w:rsidRPr="000C36BE" w:rsidRDefault="0000080B" w:rsidP="001729E2">
            <w:pPr>
              <w:spacing w:after="21" w:line="259" w:lineRule="auto"/>
              <w:ind w:right="9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и АООП ДО в соответствие </w:t>
            </w:r>
          </w:p>
          <w:p w:rsidR="0000080B" w:rsidRPr="000C36BE" w:rsidRDefault="0000080B" w:rsidP="001729E2">
            <w:pPr>
              <w:spacing w:after="0" w:line="259" w:lineRule="auto"/>
              <w:ind w:right="9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ДО и ФАОП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Январь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 </w:t>
            </w:r>
          </w:p>
          <w:p w:rsidR="0000080B" w:rsidRPr="000C36BE" w:rsidRDefault="0000080B" w:rsidP="001729E2">
            <w:pPr>
              <w:spacing w:after="21" w:line="259" w:lineRule="auto"/>
              <w:ind w:right="10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 </w:t>
            </w:r>
          </w:p>
          <w:p w:rsidR="0000080B" w:rsidRPr="000C36BE" w:rsidRDefault="0000080B" w:rsidP="001729E2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О. 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Болурова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Утверждены локальные акты </w:t>
            </w:r>
          </w:p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(приказ о создании рабочей группы, положение о </w:t>
            </w:r>
          </w:p>
          <w:p w:rsidR="0000080B" w:rsidRPr="000C36BE" w:rsidRDefault="0000080B" w:rsidP="001729E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деятельности </w:t>
            </w:r>
          </w:p>
          <w:p w:rsidR="0000080B" w:rsidRPr="000C36BE" w:rsidRDefault="0000080B" w:rsidP="001729E2">
            <w:pPr>
              <w:spacing w:after="1" w:line="23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рабочей группы, дорожная карта </w:t>
            </w:r>
          </w:p>
          <w:p w:rsidR="0000080B" w:rsidRPr="000C36BE" w:rsidRDefault="0000080B" w:rsidP="001729E2">
            <w:pPr>
              <w:spacing w:after="19" w:line="259" w:lineRule="auto"/>
              <w:ind w:right="9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перехода ДОО на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ФОП ДО  ФАОП ДО) </w:t>
            </w:r>
          </w:p>
        </w:tc>
      </w:tr>
      <w:tr w:rsidR="0000080B" w:rsidRPr="000C36BE" w:rsidTr="001729E2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8" w:lineRule="auto"/>
              <w:ind w:left="1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пополняемого банка нормативно-правовых документов и методических материалов по </w:t>
            </w:r>
          </w:p>
          <w:p w:rsidR="0000080B" w:rsidRPr="000C36BE" w:rsidRDefault="0000080B" w:rsidP="001729E2">
            <w:pPr>
              <w:spacing w:after="0" w:line="259" w:lineRule="auto"/>
              <w:ind w:left="6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приведению ООП ДО и АООП ДО </w:t>
            </w:r>
          </w:p>
          <w:p w:rsidR="0000080B" w:rsidRPr="000C36BE" w:rsidRDefault="0000080B" w:rsidP="001729E2">
            <w:pPr>
              <w:spacing w:after="0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 соответствие с ФОП ДО и ФАОП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(федеральный, региональный, муниципальный уровень)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8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8" w:right="47" w:firstLine="2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 пополняемый банк документов </w:t>
            </w:r>
          </w:p>
        </w:tc>
      </w:tr>
      <w:tr w:rsidR="0000080B" w:rsidRPr="000C36BE" w:rsidTr="001729E2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Изучение пакета нормативно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правовых документов по </w:t>
            </w:r>
          </w:p>
          <w:p w:rsidR="0000080B" w:rsidRPr="000C36BE" w:rsidRDefault="0000080B" w:rsidP="001729E2">
            <w:pPr>
              <w:spacing w:after="0" w:line="259" w:lineRule="auto"/>
              <w:ind w:left="6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приведению ООП ДО и АООП ДО </w:t>
            </w:r>
          </w:p>
          <w:p w:rsidR="0000080B" w:rsidRPr="000C36BE" w:rsidRDefault="0000080B" w:rsidP="001729E2">
            <w:pPr>
              <w:spacing w:after="22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 соответствие с ФОП ДО и ФАОП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(федеральный, региональный, муниципальный уровень)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Январь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1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группа, педагоги детского сада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firstLine="2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Листы ознакомления с документами </w:t>
            </w:r>
          </w:p>
        </w:tc>
      </w:tr>
      <w:tr w:rsidR="0000080B" w:rsidRPr="000C36BE" w:rsidTr="001729E2">
        <w:trPr>
          <w:trHeight w:val="18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78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Экспертиза действующих локальных актов детском саду, </w:t>
            </w:r>
          </w:p>
          <w:p w:rsidR="0000080B" w:rsidRPr="000C36BE" w:rsidRDefault="0000080B" w:rsidP="001729E2">
            <w:pPr>
              <w:spacing w:after="17" w:line="259" w:lineRule="auto"/>
              <w:ind w:left="6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внесение изменений, актуализация </w:t>
            </w:r>
          </w:p>
          <w:p w:rsidR="0000080B" w:rsidRPr="000C36BE" w:rsidRDefault="0000080B" w:rsidP="001729E2">
            <w:pPr>
              <w:spacing w:after="0" w:line="259" w:lineRule="auto"/>
              <w:ind w:right="9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 w:rsidRPr="000C36BE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при необходимости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)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3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</w:t>
            </w:r>
          </w:p>
          <w:p w:rsidR="0000080B" w:rsidRPr="000C36BE" w:rsidRDefault="0000080B" w:rsidP="001729E2">
            <w:pPr>
              <w:spacing w:after="21" w:line="259" w:lineRule="auto"/>
              <w:ind w:right="10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 </w:t>
            </w:r>
          </w:p>
          <w:p w:rsidR="0000080B" w:rsidRPr="000C36BE" w:rsidRDefault="0000080B" w:rsidP="001729E2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Проекты (</w:t>
            </w:r>
            <w:r w:rsidRPr="000C36BE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при необходимости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) обновленных </w:t>
            </w:r>
          </w:p>
          <w:p w:rsidR="0000080B" w:rsidRPr="000C36BE" w:rsidRDefault="0000080B" w:rsidP="001729E2">
            <w:pPr>
              <w:spacing w:after="0" w:line="259" w:lineRule="auto"/>
              <w:ind w:left="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локальных актов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0"/>
              </w:rPr>
              <w:t>(Устав, Программу развития, Договор с родителями и т.д.)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0080B" w:rsidRPr="000C36BE" w:rsidTr="001729E2">
        <w:trPr>
          <w:trHeight w:val="289"/>
        </w:trPr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tabs>
                <w:tab w:val="center" w:pos="3292"/>
                <w:tab w:val="center" w:pos="5113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cs="Calibri"/>
                <w:color w:val="000000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3.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Кадровое обеспечение </w:t>
            </w:r>
          </w:p>
        </w:tc>
      </w:tr>
      <w:tr w:rsidR="0000080B" w:rsidRPr="000C36BE" w:rsidTr="001729E2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13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цикла педсоветов, семинаров в детском саду по </w:t>
            </w:r>
          </w:p>
          <w:p w:rsidR="0000080B" w:rsidRPr="000C36BE" w:rsidRDefault="0000080B" w:rsidP="001729E2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вопросам приведения ООП ДО и </w:t>
            </w:r>
          </w:p>
          <w:p w:rsidR="0000080B" w:rsidRPr="000C36BE" w:rsidRDefault="0000080B" w:rsidP="001729E2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АООП ДО в соответствие с ФОП ДО и ФАОП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18" w:line="259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Февраль</w:t>
            </w:r>
          </w:p>
          <w:p w:rsidR="0000080B" w:rsidRPr="000C36BE" w:rsidRDefault="0000080B" w:rsidP="001729E2">
            <w:pPr>
              <w:spacing w:after="19" w:line="259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Май</w:t>
            </w:r>
          </w:p>
          <w:p w:rsidR="0000080B" w:rsidRPr="000C36BE" w:rsidRDefault="0000080B" w:rsidP="001729E2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Заведующий, ст. воспитатель,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руководитель рабочей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 годовой план работы внесены </w:t>
            </w:r>
          </w:p>
          <w:p w:rsidR="0000080B" w:rsidRPr="000C36BE" w:rsidRDefault="0000080B" w:rsidP="001729E2">
            <w:pPr>
              <w:spacing w:after="0" w:line="259" w:lineRule="auto"/>
              <w:ind w:left="10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соответствующе </w:t>
            </w:r>
          </w:p>
          <w:p w:rsidR="0000080B" w:rsidRPr="000C36BE" w:rsidRDefault="0000080B" w:rsidP="001729E2">
            <w:pPr>
              <w:spacing w:after="21" w:line="259" w:lineRule="auto"/>
              <w:ind w:right="9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мероприятия </w:t>
            </w:r>
          </w:p>
          <w:p w:rsidR="0000080B" w:rsidRPr="000C36BE" w:rsidRDefault="0000080B" w:rsidP="001729E2">
            <w:pPr>
              <w:spacing w:after="0" w:line="259" w:lineRule="auto"/>
              <w:ind w:right="9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Протоколы </w:t>
            </w:r>
          </w:p>
        </w:tc>
      </w:tr>
      <w:tr w:rsidR="0000080B" w:rsidRPr="000C36BE" w:rsidTr="001729E2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8" w:lineRule="auto"/>
              <w:ind w:left="348" w:firstLine="17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Обеспечение  участия</w:t>
            </w:r>
            <w:proofErr w:type="gram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членов рабочей группы в семинарах, </w:t>
            </w:r>
          </w:p>
          <w:p w:rsidR="0000080B" w:rsidRPr="000C36BE" w:rsidRDefault="0000080B" w:rsidP="001729E2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конференциях, форумах, курсах </w:t>
            </w:r>
          </w:p>
          <w:p w:rsidR="0000080B" w:rsidRPr="000C36BE" w:rsidRDefault="0000080B" w:rsidP="001729E2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повышения квалификации и других мероприятиях по вопросам перехода на ФОП ДО, ФАОП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Январь - август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ст. воспитатель,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руководитель рабочей группы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Сертификаты, записи </w:t>
            </w:r>
          </w:p>
          <w:p w:rsidR="0000080B" w:rsidRPr="000C36BE" w:rsidRDefault="0000080B" w:rsidP="001729E2">
            <w:pPr>
              <w:spacing w:after="0" w:line="238" w:lineRule="auto"/>
              <w:ind w:left="1" w:right="4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мероприятий, план участия </w:t>
            </w:r>
          </w:p>
          <w:p w:rsidR="0000080B" w:rsidRPr="000C36BE" w:rsidRDefault="0000080B" w:rsidP="001729E2">
            <w:pPr>
              <w:spacing w:after="0" w:line="259" w:lineRule="auto"/>
              <w:ind w:left="13" w:right="5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педагогов в КПК и др. </w:t>
            </w:r>
          </w:p>
        </w:tc>
      </w:tr>
      <w:tr w:rsidR="0000080B" w:rsidRPr="000C36BE" w:rsidTr="001729E2">
        <w:trPr>
          <w:trHeight w:val="286"/>
        </w:trPr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tabs>
                <w:tab w:val="center" w:pos="2356"/>
                <w:tab w:val="center" w:pos="5113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cs="Calibri"/>
                <w:color w:val="000000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4.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Материально-техническое обеспечение  </w:t>
            </w:r>
          </w:p>
        </w:tc>
      </w:tr>
      <w:tr w:rsidR="0000080B" w:rsidRPr="000C36BE" w:rsidTr="001729E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материально-технических условий, электронно-цифровых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ресурсов перехода к реализации ООП ДО и АООП ДО на основе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Март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Default="0000080B" w:rsidP="001729E2">
            <w:pPr>
              <w:spacing w:after="46" w:line="238" w:lineRule="auto"/>
              <w:ind w:left="13" w:right="5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зам по АХР,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зам. зав.</w:t>
            </w:r>
          </w:p>
          <w:p w:rsidR="0000080B" w:rsidRPr="000C36BE" w:rsidRDefault="0000080B" w:rsidP="001729E2">
            <w:pPr>
              <w:spacing w:after="46" w:line="238" w:lineRule="auto"/>
              <w:ind w:left="13" w:right="5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В-ОР</w:t>
            </w:r>
            <w:proofErr w:type="gram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  <w:p w:rsidR="0000080B" w:rsidRPr="000C36BE" w:rsidRDefault="0000080B" w:rsidP="001729E2">
            <w:pPr>
              <w:spacing w:after="0" w:line="259" w:lineRule="auto"/>
              <w:ind w:left="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План действий по приведению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ресурсной базы детского сада в </w:t>
            </w:r>
          </w:p>
        </w:tc>
      </w:tr>
      <w:tr w:rsidR="0000080B" w:rsidRPr="000C36BE" w:rsidTr="001729E2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ДО и ФАОП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соответствие с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ДО и ФАОП ДО </w:t>
            </w:r>
          </w:p>
        </w:tc>
      </w:tr>
      <w:tr w:rsidR="0000080B" w:rsidRPr="000C36BE" w:rsidTr="001729E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7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80B" w:rsidRPr="000C36BE" w:rsidRDefault="0000080B" w:rsidP="001729E2">
            <w:pPr>
              <w:tabs>
                <w:tab w:val="center" w:pos="2279"/>
                <w:tab w:val="center" w:pos="4552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cs="Calibri"/>
                <w:color w:val="000000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5.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0C36BE">
              <w:rPr>
                <w:rFonts w:ascii="Arial" w:eastAsia="Arial" w:hAnsi="Arial" w:cs="Arial"/>
                <w:b/>
                <w:color w:val="000000"/>
                <w:sz w:val="24"/>
              </w:rPr>
              <w:tab/>
            </w: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Информационное обеспечение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0080B" w:rsidRPr="000C36BE" w:rsidTr="001729E2">
        <w:trPr>
          <w:trHeight w:val="1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4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Информирование родителей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(законных представителей) об изменениях ООП ДО и АООП ДО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Апрельсентябрь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Default="0000080B" w:rsidP="001729E2">
            <w:pPr>
              <w:spacing w:after="46" w:line="238" w:lineRule="auto"/>
              <w:ind w:left="13" w:right="5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зам по АХР,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зам. зав.</w:t>
            </w:r>
          </w:p>
          <w:p w:rsidR="0000080B" w:rsidRPr="000C36BE" w:rsidRDefault="0000080B" w:rsidP="001729E2">
            <w:pPr>
              <w:spacing w:after="46" w:line="238" w:lineRule="auto"/>
              <w:ind w:left="13" w:right="5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В-ОР</w:t>
            </w:r>
            <w:proofErr w:type="gram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  <w:p w:rsidR="0000080B" w:rsidRPr="000C36BE" w:rsidRDefault="0000080B" w:rsidP="001729E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Рабочая группа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педагоги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8" w:lineRule="auto"/>
              <w:ind w:left="17" w:hanging="1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Планы и протоколы родительских собраний, </w:t>
            </w:r>
          </w:p>
          <w:p w:rsidR="0000080B" w:rsidRPr="000C36BE" w:rsidRDefault="0000080B" w:rsidP="001729E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материалы консультаций </w:t>
            </w:r>
          </w:p>
        </w:tc>
      </w:tr>
      <w:tr w:rsidR="0000080B" w:rsidRPr="000C36BE" w:rsidTr="001729E2">
        <w:trPr>
          <w:trHeight w:val="2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4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Обновление информации об ООП 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и АООП ДО на официальном сайте детского сада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не </w:t>
            </w:r>
          </w:p>
          <w:p w:rsidR="0000080B" w:rsidRPr="000C36BE" w:rsidRDefault="0000080B" w:rsidP="001729E2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позднее 31август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 2023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80B" w:rsidRPr="000C36BE" w:rsidRDefault="0000080B" w:rsidP="001729E2">
            <w:pPr>
              <w:spacing w:after="0" w:line="259" w:lineRule="auto"/>
              <w:ind w:left="12" w:right="1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Рабочая группа, ответственный за ведение сайта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0B" w:rsidRPr="000C36BE" w:rsidRDefault="0000080B" w:rsidP="001729E2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Информация размещена на </w:t>
            </w:r>
          </w:p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соответствующей </w:t>
            </w:r>
          </w:p>
          <w:p w:rsidR="0000080B" w:rsidRPr="000C36BE" w:rsidRDefault="0000080B" w:rsidP="001729E2">
            <w:pPr>
              <w:spacing w:after="0" w:line="27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странице сайта детского сада, </w:t>
            </w:r>
          </w:p>
          <w:p w:rsidR="0000080B" w:rsidRPr="000C36BE" w:rsidRDefault="0000080B" w:rsidP="001729E2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скорректирована краткая </w:t>
            </w:r>
          </w:p>
          <w:p w:rsidR="0000080B" w:rsidRPr="000C36BE" w:rsidRDefault="0000080B" w:rsidP="001729E2">
            <w:pPr>
              <w:spacing w:after="16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презентация ООП </w:t>
            </w:r>
          </w:p>
          <w:p w:rsidR="0000080B" w:rsidRPr="000C36BE" w:rsidRDefault="0000080B" w:rsidP="001729E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ДО и АООП ДО </w:t>
            </w:r>
          </w:p>
        </w:tc>
      </w:tr>
    </w:tbl>
    <w:p w:rsidR="0000080B" w:rsidRPr="000C36BE" w:rsidRDefault="0000080B" w:rsidP="0000080B">
      <w:pPr>
        <w:spacing w:after="0" w:line="259" w:lineRule="auto"/>
        <w:ind w:left="467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00080B" w:rsidRPr="000C36BE" w:rsidRDefault="0000080B" w:rsidP="0000080B">
      <w:pPr>
        <w:spacing w:after="0" w:line="259" w:lineRule="auto"/>
        <w:ind w:left="467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00080B" w:rsidRPr="000C36BE" w:rsidRDefault="0000080B" w:rsidP="0000080B">
      <w:pPr>
        <w:spacing w:after="0" w:line="259" w:lineRule="auto"/>
        <w:ind w:left="467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00080B" w:rsidRPr="000C36BE" w:rsidRDefault="0000080B" w:rsidP="0000080B">
      <w:pPr>
        <w:spacing w:after="0" w:line="259" w:lineRule="auto"/>
        <w:ind w:left="467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sectPr w:rsidR="0000080B" w:rsidRPr="000C36BE" w:rsidSect="00F56EC1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2E7C"/>
    <w:multiLevelType w:val="multilevel"/>
    <w:tmpl w:val="16BEBD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1B0C56"/>
    <w:multiLevelType w:val="multilevel"/>
    <w:tmpl w:val="E214B10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496590"/>
    <w:multiLevelType w:val="hybridMultilevel"/>
    <w:tmpl w:val="A14C6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4A1"/>
    <w:multiLevelType w:val="hybridMultilevel"/>
    <w:tmpl w:val="51B28620"/>
    <w:lvl w:ilvl="0" w:tplc="FD44E10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87D9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AB52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AAC3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8D4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6A3B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044F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E4CE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29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F4538"/>
    <w:multiLevelType w:val="multilevel"/>
    <w:tmpl w:val="777C34C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78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75"/>
    <w:rsid w:val="0000080B"/>
    <w:rsid w:val="002566AA"/>
    <w:rsid w:val="0027190B"/>
    <w:rsid w:val="00464175"/>
    <w:rsid w:val="004F19C4"/>
    <w:rsid w:val="005C4CE1"/>
    <w:rsid w:val="00AC5F12"/>
    <w:rsid w:val="00D252B8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3535"/>
  <w15:chartTrackingRefBased/>
  <w15:docId w15:val="{FA88672F-3E1D-4BE8-AA1F-973FE149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0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080B"/>
    <w:pPr>
      <w:ind w:left="720"/>
      <w:contextualSpacing/>
    </w:pPr>
  </w:style>
  <w:style w:type="table" w:customStyle="1" w:styleId="TableGrid">
    <w:name w:val="TableGrid"/>
    <w:rsid w:val="000008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ZUHRA</cp:lastModifiedBy>
  <cp:revision>8</cp:revision>
  <dcterms:created xsi:type="dcterms:W3CDTF">2023-06-26T11:41:00Z</dcterms:created>
  <dcterms:modified xsi:type="dcterms:W3CDTF">2023-06-27T14:58:00Z</dcterms:modified>
</cp:coreProperties>
</file>